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E1" w:rsidRPr="007279C0" w:rsidRDefault="00CD49E1" w:rsidP="00CD49E1">
      <w:pPr>
        <w:pStyle w:val="Style6"/>
        <w:widowControl/>
        <w:ind w:firstLine="709"/>
        <w:jc w:val="center"/>
        <w:rPr>
          <w:rStyle w:val="FontStyle18"/>
          <w:rFonts w:ascii="Times New Roman" w:hAnsi="Times New Roman" w:cs="Times New Roman"/>
          <w:color w:val="002060"/>
          <w:sz w:val="32"/>
          <w:szCs w:val="32"/>
        </w:rPr>
      </w:pPr>
      <w:r w:rsidRPr="007279C0">
        <w:rPr>
          <w:rStyle w:val="FontStyle18"/>
          <w:rFonts w:ascii="Times New Roman" w:hAnsi="Times New Roman" w:cs="Times New Roman"/>
          <w:color w:val="002060"/>
          <w:sz w:val="32"/>
          <w:szCs w:val="32"/>
        </w:rPr>
        <w:t>Игры с тихим тре</w:t>
      </w:r>
      <w:r w:rsidR="005B7D5D" w:rsidRPr="007279C0">
        <w:rPr>
          <w:rStyle w:val="FontStyle18"/>
          <w:rFonts w:ascii="Times New Roman" w:hAnsi="Times New Roman" w:cs="Times New Roman"/>
          <w:color w:val="002060"/>
          <w:sz w:val="32"/>
          <w:szCs w:val="32"/>
        </w:rPr>
        <w:t>нажеро</w:t>
      </w:r>
      <w:r w:rsidRPr="007279C0">
        <w:rPr>
          <w:rStyle w:val="FontStyle18"/>
          <w:rFonts w:ascii="Times New Roman" w:hAnsi="Times New Roman" w:cs="Times New Roman"/>
          <w:color w:val="002060"/>
          <w:sz w:val="32"/>
          <w:szCs w:val="32"/>
        </w:rPr>
        <w:t>м</w:t>
      </w:r>
    </w:p>
    <w:p w:rsidR="005B7D5D" w:rsidRPr="007279C0" w:rsidRDefault="005B7D5D" w:rsidP="00CD49E1">
      <w:pPr>
        <w:pStyle w:val="Style6"/>
        <w:widowControl/>
        <w:ind w:firstLine="709"/>
        <w:jc w:val="center"/>
        <w:rPr>
          <w:rStyle w:val="FontStyle18"/>
          <w:rFonts w:ascii="Times New Roman" w:hAnsi="Times New Roman" w:cs="Times New Roman"/>
          <w:color w:val="002060"/>
          <w:sz w:val="32"/>
          <w:szCs w:val="32"/>
        </w:rPr>
      </w:pPr>
    </w:p>
    <w:p w:rsidR="00CD49E1" w:rsidRDefault="00CD49E1" w:rsidP="005B7D5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 xml:space="preserve">«Тихий тренажер» — </w:t>
      </w:r>
      <w:r w:rsidR="005B7D5D" w:rsidRPr="005B7D5D">
        <w:rPr>
          <w:rStyle w:val="FontStyle16"/>
          <w:b w:val="0"/>
          <w:sz w:val="24"/>
          <w:szCs w:val="24"/>
        </w:rPr>
        <w:t>н</w:t>
      </w:r>
      <w:r w:rsidRPr="005B7D5D">
        <w:rPr>
          <w:rStyle w:val="FontStyle13"/>
          <w:sz w:val="24"/>
          <w:szCs w:val="24"/>
        </w:rPr>
        <w:t>акл</w:t>
      </w:r>
      <w:r w:rsidRPr="005B7D5D">
        <w:rPr>
          <w:rStyle w:val="FontStyle15"/>
          <w:sz w:val="24"/>
          <w:szCs w:val="24"/>
        </w:rPr>
        <w:t xml:space="preserve">еенные на стене </w:t>
      </w:r>
      <w:r w:rsidRPr="005B7D5D">
        <w:rPr>
          <w:rStyle w:val="FontStyle13"/>
          <w:sz w:val="24"/>
          <w:szCs w:val="24"/>
        </w:rPr>
        <w:t>силуэты детских ладошек в различных вариациях от пола и до 1,5 м, силуэты ножек от пола и до 70 см; разноцветные полоски (5—10 штук) длиной 1,0—1,50 м для подпрыгивания.</w:t>
      </w:r>
    </w:p>
    <w:p w:rsidR="00BE7E0F" w:rsidRDefault="00BE7E0F" w:rsidP="005B7D5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BE7E0F" w:rsidRDefault="007279C0" w:rsidP="007279C0">
      <w:pPr>
        <w:pStyle w:val="Style5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59932" cy="848651"/>
            <wp:effectExtent l="19050" t="0" r="0" b="0"/>
            <wp:docPr id="1" name="Рисунок 1" descr="G:\АТЕСТ САЙТ\картинки\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69" cy="85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0F" w:rsidRPr="005B7D5D" w:rsidRDefault="00BE7E0F" w:rsidP="005B7D5D">
      <w:pPr>
        <w:pStyle w:val="Style5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CD49E1" w:rsidRPr="005B7D5D" w:rsidRDefault="00CD49E1" w:rsidP="00CD49E1">
      <w:pPr>
        <w:pStyle w:val="Style7"/>
        <w:widowControl/>
        <w:ind w:firstLine="709"/>
        <w:rPr>
          <w:rFonts w:ascii="Times New Roman" w:hAnsi="Times New Roman" w:cs="Times New Roman"/>
        </w:rPr>
      </w:pPr>
    </w:p>
    <w:p w:rsidR="00CD49E1" w:rsidRPr="005B7D5D" w:rsidRDefault="00CD49E1" w:rsidP="00CD49E1">
      <w:pPr>
        <w:pStyle w:val="Style7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5B7D5D">
        <w:rPr>
          <w:rStyle w:val="FontStyle18"/>
          <w:rFonts w:ascii="Times New Roman" w:hAnsi="Times New Roman" w:cs="Times New Roman"/>
          <w:sz w:val="24"/>
          <w:szCs w:val="24"/>
        </w:rPr>
        <w:t>Игра "Достань ягодку"</w:t>
      </w:r>
    </w:p>
    <w:p w:rsidR="005B7D5D" w:rsidRPr="005B7D5D" w:rsidRDefault="00CD49E1" w:rsidP="00CD49E1">
      <w:pPr>
        <w:pStyle w:val="Style5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Цель: </w:t>
      </w:r>
      <w:r w:rsidRPr="005B7D5D">
        <w:rPr>
          <w:rStyle w:val="FontStyle13"/>
          <w:sz w:val="24"/>
          <w:szCs w:val="24"/>
        </w:rPr>
        <w:t xml:space="preserve">развитие координации, пространственного воображения и восприятия, понимания пространственных отношений (право — лево) тренировка мышц плечевого пояса и рук. </w:t>
      </w:r>
    </w:p>
    <w:p w:rsidR="00CD49E1" w:rsidRPr="005B7D5D" w:rsidRDefault="00CD49E1" w:rsidP="00CD49E1">
      <w:pPr>
        <w:pStyle w:val="Style5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Организация: </w:t>
      </w:r>
      <w:r w:rsidRPr="005B7D5D">
        <w:rPr>
          <w:rStyle w:val="FontStyle13"/>
          <w:sz w:val="24"/>
          <w:szCs w:val="24"/>
        </w:rPr>
        <w:t>на стене, выше силуэтов ладошек, наклеивается изображение ягод.</w:t>
      </w:r>
    </w:p>
    <w:p w:rsidR="00CD49E1" w:rsidRPr="005B7D5D" w:rsidRDefault="00CD49E1" w:rsidP="005B7D5D">
      <w:pPr>
        <w:pStyle w:val="Style10"/>
        <w:widowControl/>
        <w:ind w:firstLine="709"/>
        <w:rPr>
          <w:rStyle w:val="FontStyle17"/>
          <w:sz w:val="24"/>
          <w:szCs w:val="24"/>
        </w:rPr>
      </w:pPr>
      <w:r w:rsidRPr="005B7D5D">
        <w:rPr>
          <w:rStyle w:val="FontStyle17"/>
          <w:sz w:val="24"/>
          <w:szCs w:val="24"/>
        </w:rPr>
        <w:t>Ход игры:</w:t>
      </w:r>
    </w:p>
    <w:p w:rsidR="00CD49E1" w:rsidRPr="005B7D5D" w:rsidRDefault="00CD49E1" w:rsidP="00CD49E1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>По команде пара детей должна подняться по ладошкам от пола до ягодки. Можно отрывать от стены толь-го одну руку. Руки ставятся на силуэты, соблюдая право — лево. Побеждает тот, кто первым сорвал ягодку.</w:t>
      </w:r>
    </w:p>
    <w:p w:rsidR="00CD49E1" w:rsidRPr="005B7D5D" w:rsidRDefault="00CD49E1" w:rsidP="00CD49E1">
      <w:pPr>
        <w:pStyle w:val="Style7"/>
        <w:widowControl/>
        <w:ind w:firstLine="709"/>
        <w:rPr>
          <w:rFonts w:ascii="Times New Roman" w:hAnsi="Times New Roman" w:cs="Times New Roman"/>
        </w:rPr>
      </w:pPr>
    </w:p>
    <w:p w:rsidR="00CD49E1" w:rsidRPr="005B7D5D" w:rsidRDefault="00CD49E1" w:rsidP="00CD49E1">
      <w:pPr>
        <w:pStyle w:val="Style7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5B7D5D">
        <w:rPr>
          <w:rStyle w:val="FontStyle18"/>
          <w:rFonts w:ascii="Times New Roman" w:hAnsi="Times New Roman" w:cs="Times New Roman"/>
          <w:sz w:val="24"/>
          <w:szCs w:val="24"/>
        </w:rPr>
        <w:t>Игра "Пройди по стенке"</w:t>
      </w:r>
    </w:p>
    <w:p w:rsidR="005B7D5D" w:rsidRPr="005B7D5D" w:rsidRDefault="00CD49E1" w:rsidP="00CD49E1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Цель: </w:t>
      </w:r>
      <w:r w:rsidRPr="005B7D5D">
        <w:rPr>
          <w:rStyle w:val="FontStyle13"/>
          <w:sz w:val="24"/>
          <w:szCs w:val="24"/>
        </w:rPr>
        <w:t>развитие координации, тренировка мышц спины и ног, релаксация.</w:t>
      </w:r>
    </w:p>
    <w:p w:rsidR="00CD49E1" w:rsidRPr="005B7D5D" w:rsidRDefault="00CD49E1" w:rsidP="00CD49E1">
      <w:pPr>
        <w:pStyle w:val="Style2"/>
        <w:widowControl/>
        <w:spacing w:line="240" w:lineRule="auto"/>
        <w:ind w:firstLine="709"/>
        <w:jc w:val="left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 xml:space="preserve"> </w:t>
      </w:r>
      <w:r w:rsidRPr="005B7D5D">
        <w:rPr>
          <w:rStyle w:val="FontStyle17"/>
          <w:sz w:val="24"/>
          <w:szCs w:val="24"/>
        </w:rPr>
        <w:t xml:space="preserve">Организация: </w:t>
      </w:r>
      <w:r w:rsidRPr="005B7D5D">
        <w:rPr>
          <w:rStyle w:val="FontStyle13"/>
          <w:sz w:val="24"/>
          <w:szCs w:val="24"/>
        </w:rPr>
        <w:t>около стены расстилается мягкий коврик.</w:t>
      </w:r>
    </w:p>
    <w:p w:rsidR="00CD49E1" w:rsidRPr="005B7D5D" w:rsidRDefault="00CD49E1" w:rsidP="005B7D5D">
      <w:pPr>
        <w:pStyle w:val="Style10"/>
        <w:widowControl/>
        <w:ind w:firstLine="709"/>
        <w:rPr>
          <w:rStyle w:val="FontStyle17"/>
          <w:sz w:val="24"/>
          <w:szCs w:val="24"/>
        </w:rPr>
      </w:pPr>
      <w:r w:rsidRPr="005B7D5D">
        <w:rPr>
          <w:rStyle w:val="FontStyle17"/>
          <w:sz w:val="24"/>
          <w:szCs w:val="24"/>
        </w:rPr>
        <w:t>Ход игры:</w:t>
      </w: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>Дети по очереди ложатся на пол и стараются "пройти" по дорожке на стене. Начинают от пола, посте</w:t>
      </w:r>
      <w:r w:rsidRPr="005B7D5D">
        <w:rPr>
          <w:rStyle w:val="FontStyle13"/>
          <w:sz w:val="24"/>
          <w:szCs w:val="24"/>
        </w:rPr>
        <w:softHyphen/>
        <w:t>пенно поднимая ноги все выше, переходя в положение "Березка".</w:t>
      </w:r>
    </w:p>
    <w:p w:rsidR="005B7D5D" w:rsidRPr="005B7D5D" w:rsidRDefault="005B7D5D" w:rsidP="00CD49E1">
      <w:pPr>
        <w:pStyle w:val="Style9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</w:rPr>
      </w:pPr>
      <w:r w:rsidRPr="005B7D5D">
        <w:rPr>
          <w:rStyle w:val="FontStyle18"/>
          <w:rFonts w:ascii="Times New Roman" w:hAnsi="Times New Roman" w:cs="Times New Roman"/>
          <w:sz w:val="24"/>
          <w:szCs w:val="24"/>
        </w:rPr>
        <w:t>Игра "Допрыгни до полочки"</w:t>
      </w: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5B7D5D">
        <w:rPr>
          <w:rStyle w:val="FontStyle17"/>
          <w:sz w:val="24"/>
          <w:szCs w:val="24"/>
        </w:rPr>
        <w:t xml:space="preserve">Цель: </w:t>
      </w:r>
      <w:r w:rsidRPr="005B7D5D">
        <w:rPr>
          <w:rStyle w:val="FontStyle13"/>
          <w:sz w:val="24"/>
          <w:szCs w:val="24"/>
        </w:rPr>
        <w:t>развитие координации, пространственных отношений (право — лево), упражнение в прыжках - места в высоту, тренировка стопы.</w:t>
      </w:r>
      <w:proofErr w:type="gramEnd"/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Организация: </w:t>
      </w:r>
      <w:r w:rsidRPr="005B7D5D">
        <w:rPr>
          <w:rStyle w:val="FontStyle13"/>
          <w:sz w:val="24"/>
          <w:szCs w:val="24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CD49E1" w:rsidRPr="005B7D5D" w:rsidRDefault="00CD49E1" w:rsidP="005B7D5D">
      <w:pPr>
        <w:pStyle w:val="Style10"/>
        <w:widowControl/>
        <w:ind w:firstLine="709"/>
        <w:rPr>
          <w:rStyle w:val="FontStyle17"/>
          <w:sz w:val="24"/>
          <w:szCs w:val="24"/>
        </w:rPr>
      </w:pPr>
      <w:r w:rsidRPr="005B7D5D">
        <w:rPr>
          <w:rStyle w:val="FontStyle17"/>
          <w:sz w:val="24"/>
          <w:szCs w:val="24"/>
        </w:rPr>
        <w:t>Ход игры:</w:t>
      </w: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>Дети по очереди подпрыгивают у стены, стараясь дотянуться как можно выше до разноцветных по</w:t>
      </w:r>
      <w:r w:rsidRPr="005B7D5D">
        <w:rPr>
          <w:rStyle w:val="FontStyle13"/>
          <w:sz w:val="24"/>
          <w:szCs w:val="24"/>
        </w:rPr>
        <w:softHyphen/>
        <w:t>лосок.</w:t>
      </w:r>
    </w:p>
    <w:p w:rsidR="00CD49E1" w:rsidRPr="005B7D5D" w:rsidRDefault="00CD49E1" w:rsidP="005B7D5D">
      <w:pPr>
        <w:pStyle w:val="Style7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49E1" w:rsidRPr="005B7D5D" w:rsidRDefault="00CD49E1" w:rsidP="00CD49E1">
      <w:pPr>
        <w:pStyle w:val="Style7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5B7D5D">
        <w:rPr>
          <w:rStyle w:val="FontStyle18"/>
          <w:rFonts w:ascii="Times New Roman" w:hAnsi="Times New Roman" w:cs="Times New Roman"/>
          <w:sz w:val="24"/>
          <w:szCs w:val="24"/>
        </w:rPr>
        <w:t>Игра "Путаница"</w:t>
      </w: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Цель: </w:t>
      </w:r>
      <w:r w:rsidRPr="005B7D5D">
        <w:rPr>
          <w:rStyle w:val="FontStyle13"/>
          <w:sz w:val="24"/>
          <w:szCs w:val="24"/>
        </w:rPr>
        <w:t>развитие координации, пространственного воображения и восприятия, понимания простран</w:t>
      </w:r>
      <w:r w:rsidRPr="005B7D5D">
        <w:rPr>
          <w:rStyle w:val="FontStyle13"/>
          <w:sz w:val="24"/>
          <w:szCs w:val="24"/>
        </w:rPr>
        <w:softHyphen/>
        <w:t>ственных отношений (право — лево), тренировка мышц плечевого пояса и рук.</w:t>
      </w:r>
    </w:p>
    <w:p w:rsidR="00CD49E1" w:rsidRPr="005B7D5D" w:rsidRDefault="00CD49E1" w:rsidP="00CD49E1">
      <w:pPr>
        <w:pStyle w:val="Style9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7"/>
          <w:sz w:val="24"/>
          <w:szCs w:val="24"/>
        </w:rPr>
        <w:t xml:space="preserve">Организация: </w:t>
      </w:r>
      <w:r w:rsidRPr="005B7D5D">
        <w:rPr>
          <w:rStyle w:val="FontStyle13"/>
          <w:sz w:val="24"/>
          <w:szCs w:val="24"/>
        </w:rPr>
        <w:t>на стене в произвольном порядке наклеены силуэты ладошек. Дети могут играть по одному или в паре.</w:t>
      </w:r>
    </w:p>
    <w:p w:rsidR="00CD49E1" w:rsidRPr="005B7D5D" w:rsidRDefault="00CD49E1" w:rsidP="005B7D5D">
      <w:pPr>
        <w:pStyle w:val="Style10"/>
        <w:widowControl/>
        <w:ind w:firstLine="709"/>
        <w:rPr>
          <w:rStyle w:val="FontStyle17"/>
          <w:sz w:val="24"/>
          <w:szCs w:val="24"/>
        </w:rPr>
      </w:pPr>
      <w:r w:rsidRPr="005B7D5D">
        <w:rPr>
          <w:rStyle w:val="FontStyle17"/>
          <w:sz w:val="24"/>
          <w:szCs w:val="24"/>
        </w:rPr>
        <w:t>Ход игры:</w:t>
      </w:r>
    </w:p>
    <w:p w:rsidR="00CD49E1" w:rsidRPr="005B7D5D" w:rsidRDefault="00CD49E1" w:rsidP="00CD49E1">
      <w:pPr>
        <w:pStyle w:val="Style8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>Дети проходят ладошками по силуэтам снизу доверху, руки можно ставить только на парные силуэты (право — лево), при этом кисти рук приходится поворачивать в разные стороны, в 1-й вариант — ребенок играет один и просто "ходит" руками по стенке;</w:t>
      </w:r>
    </w:p>
    <w:p w:rsidR="00CD49E1" w:rsidRPr="005B7D5D" w:rsidRDefault="00CD49E1" w:rsidP="00CD49E1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B7D5D">
        <w:rPr>
          <w:rStyle w:val="FontStyle13"/>
          <w:sz w:val="24"/>
          <w:szCs w:val="24"/>
        </w:rPr>
        <w:t>2-йвариант —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CA2DC7" w:rsidRPr="007279C0" w:rsidRDefault="00CD49E1" w:rsidP="007279C0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709"/>
        <w:rPr>
          <w:rFonts w:ascii="Times New Roman" w:hAnsi="Times New Roman" w:cs="Times New Roman"/>
        </w:rPr>
      </w:pPr>
      <w:r w:rsidRPr="005B7D5D">
        <w:rPr>
          <w:rStyle w:val="FontStyle13"/>
          <w:sz w:val="24"/>
          <w:szCs w:val="24"/>
        </w:rPr>
        <w:t>3-й. вариант — один ребенок ведущий, он дает команды другому ребенку куда идти (например, пра</w:t>
      </w:r>
      <w:r w:rsidRPr="005B7D5D">
        <w:rPr>
          <w:rStyle w:val="FontStyle13"/>
          <w:sz w:val="24"/>
          <w:szCs w:val="24"/>
        </w:rPr>
        <w:softHyphen/>
        <w:t>вая — красная, левая — зеленая и т. д.).</w:t>
      </w:r>
    </w:p>
    <w:sectPr w:rsidR="00CA2DC7" w:rsidRPr="007279C0" w:rsidSect="007279C0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84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E1"/>
    <w:rsid w:val="00497EC1"/>
    <w:rsid w:val="005B7D5D"/>
    <w:rsid w:val="007279C0"/>
    <w:rsid w:val="0086140C"/>
    <w:rsid w:val="00915D68"/>
    <w:rsid w:val="00AE6E44"/>
    <w:rsid w:val="00BE7E0F"/>
    <w:rsid w:val="00CA2DC7"/>
    <w:rsid w:val="00CD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49E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49E1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49E1"/>
    <w:pPr>
      <w:widowControl w:val="0"/>
      <w:autoSpaceDE w:val="0"/>
      <w:autoSpaceDN w:val="0"/>
      <w:adjustRightInd w:val="0"/>
      <w:spacing w:after="0" w:line="230" w:lineRule="exact"/>
      <w:ind w:firstLine="1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49E1"/>
    <w:pPr>
      <w:widowControl w:val="0"/>
      <w:autoSpaceDE w:val="0"/>
      <w:autoSpaceDN w:val="0"/>
      <w:adjustRightInd w:val="0"/>
      <w:spacing w:after="0" w:line="221" w:lineRule="exact"/>
      <w:ind w:firstLine="2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49E1"/>
    <w:pPr>
      <w:widowControl w:val="0"/>
      <w:autoSpaceDE w:val="0"/>
      <w:autoSpaceDN w:val="0"/>
      <w:adjustRightInd w:val="0"/>
      <w:spacing w:after="0" w:line="226" w:lineRule="exact"/>
      <w:ind w:firstLine="1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4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D49E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CD49E1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CD49E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D49E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CD49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CD49E1"/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золотая рыбка</cp:lastModifiedBy>
  <cp:revision>4</cp:revision>
  <dcterms:created xsi:type="dcterms:W3CDTF">2017-03-31T13:06:00Z</dcterms:created>
  <dcterms:modified xsi:type="dcterms:W3CDTF">2017-03-31T14:12:00Z</dcterms:modified>
</cp:coreProperties>
</file>